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86A0" w14:textId="77777777" w:rsidR="0043684C" w:rsidRPr="00BE65F5" w:rsidRDefault="0043684C" w:rsidP="00BE65F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1B1124" w14:textId="2FE07371" w:rsidR="00461F1E" w:rsidRPr="003928E3" w:rsidRDefault="00461F1E" w:rsidP="00935E9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/>
          <w:b/>
          <w:bCs/>
          <w:color w:val="000000"/>
        </w:rPr>
      </w:pPr>
      <w:r w:rsidRPr="003928E3">
        <w:lastRenderedPageBreak/>
        <w:t>МУНИЦИПАЛЬНОЕ БЮДЖЕТНОЕ ОБЩЕОБРАЗОВАТЕЛЬНОЕ УЧРЕЖДЕНИЕ «СРЕДНЯЯ ОБЩЕОБРАЗОВАТЕЛЬ</w:t>
      </w:r>
      <w:r w:rsidR="00935E9F" w:rsidRPr="003928E3">
        <w:t>НАЯ ШКОЛА №13 ИМ.М.УМУРДИНОВА ГОРОДСКОГО ОКРУГА «ГОРОД ДАГЕСТАН».</w:t>
      </w:r>
    </w:p>
    <w:p w14:paraId="67447767" w14:textId="08F1678A" w:rsidR="00461F1E" w:rsidRPr="003928E3" w:rsidRDefault="00461F1E" w:rsidP="003928E3">
      <w:pPr>
        <w:pStyle w:val="a7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000000"/>
        </w:rPr>
      </w:pPr>
    </w:p>
    <w:p w14:paraId="76A91F98" w14:textId="512E0420" w:rsidR="003928E3" w:rsidRDefault="003928E3" w:rsidP="003928E3">
      <w:pPr>
        <w:pStyle w:val="a7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000000"/>
          <w:sz w:val="21"/>
          <w:szCs w:val="21"/>
        </w:rPr>
      </w:pPr>
    </w:p>
    <w:p w14:paraId="6D612DD8" w14:textId="77777777" w:rsidR="003928E3" w:rsidRDefault="003928E3" w:rsidP="003928E3">
      <w:pPr>
        <w:pStyle w:val="a7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000000"/>
          <w:sz w:val="21"/>
          <w:szCs w:val="21"/>
        </w:rPr>
      </w:pPr>
    </w:p>
    <w:p w14:paraId="4390BAAB" w14:textId="22561A59" w:rsidR="00935E9F" w:rsidRDefault="00935E9F" w:rsidP="00461F1E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14:paraId="1672A8BB" w14:textId="1EC324A2" w:rsidR="00461F1E" w:rsidRPr="003928E3" w:rsidRDefault="00935E9F" w:rsidP="003928E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28E3">
        <w:rPr>
          <w:b/>
          <w:bCs/>
          <w:color w:val="000000"/>
          <w:sz w:val="28"/>
          <w:szCs w:val="28"/>
        </w:rPr>
        <w:t>Классный час</w:t>
      </w:r>
    </w:p>
    <w:p w14:paraId="3F612D33" w14:textId="544B605A" w:rsidR="00FC6F96" w:rsidRPr="003928E3" w:rsidRDefault="00FC6F96" w:rsidP="003928E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28E3">
        <w:rPr>
          <w:b/>
          <w:bCs/>
          <w:color w:val="000000"/>
          <w:sz w:val="28"/>
          <w:szCs w:val="28"/>
        </w:rPr>
        <w:t>на тему</w:t>
      </w:r>
      <w:r w:rsidR="003928E3" w:rsidRPr="003928E3">
        <w:rPr>
          <w:b/>
          <w:bCs/>
          <w:color w:val="000000"/>
          <w:sz w:val="28"/>
          <w:szCs w:val="28"/>
        </w:rPr>
        <w:t>:</w:t>
      </w:r>
      <w:r w:rsidRPr="003928E3">
        <w:rPr>
          <w:b/>
          <w:bCs/>
          <w:color w:val="000000"/>
          <w:sz w:val="28"/>
          <w:szCs w:val="28"/>
        </w:rPr>
        <w:t xml:space="preserve"> </w:t>
      </w:r>
    </w:p>
    <w:p w14:paraId="152A0296" w14:textId="701BF8CD" w:rsidR="00461F1E" w:rsidRPr="003928E3" w:rsidRDefault="00461F1E" w:rsidP="003928E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28E3">
        <w:rPr>
          <w:b/>
          <w:bCs/>
          <w:color w:val="000000"/>
          <w:sz w:val="28"/>
          <w:szCs w:val="28"/>
        </w:rPr>
        <w:t>«</w:t>
      </w:r>
      <w:r w:rsidR="00935E9F" w:rsidRPr="003928E3">
        <w:rPr>
          <w:b/>
          <w:bCs/>
          <w:sz w:val="28"/>
          <w:szCs w:val="28"/>
        </w:rPr>
        <w:t>Будущее без терроризма, терроризм без будущего</w:t>
      </w:r>
      <w:r w:rsidRPr="003928E3">
        <w:rPr>
          <w:b/>
          <w:bCs/>
          <w:color w:val="000000"/>
          <w:sz w:val="28"/>
          <w:szCs w:val="28"/>
        </w:rPr>
        <w:t>»</w:t>
      </w:r>
    </w:p>
    <w:p w14:paraId="07B1E87F" w14:textId="77777777" w:rsidR="00461F1E" w:rsidRPr="003928E3" w:rsidRDefault="00461F1E" w:rsidP="003928E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F3105DC" w14:textId="7F0615B1" w:rsidR="00461F1E" w:rsidRPr="003928E3" w:rsidRDefault="00BE65F5" w:rsidP="00461F1E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701A9C4" wp14:editId="5FC3DB90">
            <wp:extent cx="3961404" cy="269064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67" cy="271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DA1F4" w14:textId="442898BA" w:rsidR="00935E9F" w:rsidRDefault="00935E9F" w:rsidP="00461F1E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1729165" w14:textId="49702C90" w:rsidR="00BE65F5" w:rsidRDefault="00BE65F5" w:rsidP="00BE65F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B513B14" w14:textId="77777777" w:rsidR="00BE65F5" w:rsidRDefault="00BE65F5" w:rsidP="00BE65F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0E7E874" w14:textId="1BCD93DE" w:rsidR="00BE65F5" w:rsidRDefault="00BE65F5" w:rsidP="0055148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8AE6A70" w14:textId="77777777" w:rsidR="00BE65F5" w:rsidRPr="00935E9F" w:rsidRDefault="00BE65F5" w:rsidP="00935E9F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664D5BBF" w14:textId="50C44360" w:rsidR="00935E9F" w:rsidRDefault="00935E9F" w:rsidP="00935E9F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Подготовили:</w:t>
      </w:r>
    </w:p>
    <w:p w14:paraId="1459AD0B" w14:textId="6C6BDAD7" w:rsidR="00935E9F" w:rsidRDefault="00935E9F" w:rsidP="00935E9F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педагог-</w:t>
      </w:r>
      <w:proofErr w:type="spellStart"/>
      <w:r>
        <w:rPr>
          <w:color w:val="000000"/>
          <w:sz w:val="28"/>
          <w:szCs w:val="28"/>
        </w:rPr>
        <w:t>Саидова</w:t>
      </w:r>
      <w:proofErr w:type="spellEnd"/>
      <w:r>
        <w:rPr>
          <w:color w:val="000000"/>
          <w:sz w:val="28"/>
          <w:szCs w:val="28"/>
        </w:rPr>
        <w:t xml:space="preserve"> А.С.</w:t>
      </w:r>
    </w:p>
    <w:p w14:paraId="13764F4D" w14:textId="1F7FAFB1" w:rsidR="00935E9F" w:rsidRDefault="00935E9F" w:rsidP="00935E9F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Педагог-психолог-</w:t>
      </w:r>
      <w:proofErr w:type="spellStart"/>
      <w:r>
        <w:rPr>
          <w:color w:val="000000"/>
          <w:sz w:val="28"/>
          <w:szCs w:val="28"/>
        </w:rPr>
        <w:t>Кахриманова</w:t>
      </w:r>
      <w:proofErr w:type="spellEnd"/>
      <w:r>
        <w:rPr>
          <w:color w:val="000000"/>
          <w:sz w:val="28"/>
          <w:szCs w:val="28"/>
        </w:rPr>
        <w:t xml:space="preserve"> Т.К.</w:t>
      </w:r>
    </w:p>
    <w:p w14:paraId="68090E0C" w14:textId="5147F664" w:rsidR="00935E9F" w:rsidRPr="00935E9F" w:rsidRDefault="00935E9F" w:rsidP="00935E9F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5521B7BE" w14:textId="77777777" w:rsidR="00BE65F5" w:rsidRDefault="00BE65F5" w:rsidP="00935E9F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40C5A9F2" w14:textId="6D40419B" w:rsidR="00461F1E" w:rsidRPr="00935E9F" w:rsidRDefault="00461F1E" w:rsidP="00935E9F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35E9F">
        <w:rPr>
          <w:color w:val="000000"/>
          <w:sz w:val="28"/>
          <w:szCs w:val="28"/>
        </w:rPr>
        <w:t>.</w:t>
      </w:r>
    </w:p>
    <w:p w14:paraId="19AFB4F7" w14:textId="3D13EA6F" w:rsidR="00935E9F" w:rsidRDefault="00935E9F" w:rsidP="00C5297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158A4D" w14:textId="0551B872" w:rsidR="00935E9F" w:rsidRDefault="003928E3" w:rsidP="00935E9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 w:rsidRPr="003928E3">
        <w:rPr>
          <w:color w:val="000000"/>
        </w:rPr>
        <w:t>Дербент,апрель</w:t>
      </w:r>
      <w:proofErr w:type="gramEnd"/>
      <w:r w:rsidRPr="003928E3">
        <w:rPr>
          <w:color w:val="000000"/>
        </w:rPr>
        <w:t>,2024г</w:t>
      </w:r>
    </w:p>
    <w:p w14:paraId="2B1D961A" w14:textId="77777777" w:rsidR="00BE65F5" w:rsidRPr="003928E3" w:rsidRDefault="00BE65F5" w:rsidP="00935E9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49029F6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14:paraId="39A6B17D" w14:textId="77777777" w:rsidR="00243907" w:rsidRPr="00243907" w:rsidRDefault="00243907" w:rsidP="002439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сущности терроризма, его типы и цели;</w:t>
      </w:r>
    </w:p>
    <w:p w14:paraId="4AF3CA32" w14:textId="77777777" w:rsidR="00243907" w:rsidRPr="00243907" w:rsidRDefault="00243907" w:rsidP="002439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 школьников знаний о терроризме;</w:t>
      </w:r>
    </w:p>
    <w:p w14:paraId="05A0CC70" w14:textId="77777777" w:rsidR="00243907" w:rsidRPr="00243907" w:rsidRDefault="00243907" w:rsidP="002439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общественного сознания и гражданской позиции подрастающего поколения.</w:t>
      </w:r>
    </w:p>
    <w:p w14:paraId="04CFAA3A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2DC215C3" w14:textId="77777777" w:rsidR="00243907" w:rsidRPr="00243907" w:rsidRDefault="00243907" w:rsidP="002439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правила поведения при теракте;</w:t>
      </w:r>
    </w:p>
    <w:p w14:paraId="09C9B781" w14:textId="77777777" w:rsidR="00243907" w:rsidRPr="00243907" w:rsidRDefault="00243907" w:rsidP="002439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жестокость террористических актов.</w:t>
      </w:r>
    </w:p>
    <w:p w14:paraId="5BB32EEA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собрались для обсуждения проблемы, которая заявлена следующим образом: "Терроризм – угроза обществу".</w:t>
      </w:r>
    </w:p>
    <w:p w14:paraId="041BA858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14:paraId="3415E993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Терроризм – это тяжкое преступление, когда организованная группа людей стремится достичь своей цели при помощи насилия. Террористы </w:t>
      </w:r>
      <w:proofErr w:type="gram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14:paraId="47AE6952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поджоги, взрывы, захват заложников).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14:paraId="090B3C1E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СССР терроризм до обострения национальных конфликтов был явлением очень редким. Единственный нашумевший случай </w:t>
      </w:r>
      <w:proofErr w:type="gram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14:paraId="0F0E0FC3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14:paraId="297F5C8C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14:paraId="160E1CE3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Теракты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(стих. Лидии Серовой)</w:t>
      </w:r>
    </w:p>
    <w:p w14:paraId="3676E285" w14:textId="77777777" w:rsidR="00243907" w:rsidRPr="00243907" w:rsidRDefault="00243907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Теракты омерзительны и гадки,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Тупые выходки трусливых подлецов.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Больных людей змеиные припадки,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Разносчиков воинственных грехов.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очень страшное явление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Теней преступников в мир зыбкости надежд.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душой пишу своё стихотворение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душою без прикрытия одежд.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– визг закрытого предательства.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Теракты – льётся человеческая кровь.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факты их любого обстоятельства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Уничтожают святость и любовь...</w:t>
      </w:r>
    </w:p>
    <w:p w14:paraId="09DCC8AF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proofErr w:type="gram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терроризма</w:t>
      </w:r>
      <w:proofErr w:type="gram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 </w:t>
      </w: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"О борьбе с терроризмом", принятого в июле 1998 года.</w:t>
      </w:r>
    </w:p>
    <w:p w14:paraId="760B962C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 погибли 5 тысяч человек, пострадали более 11 тысяч человек!</w:t>
      </w:r>
    </w:p>
    <w:p w14:paraId="358D0375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годы крупными террористическими актами в нашей стране стали:</w:t>
      </w:r>
    </w:p>
    <w:p w14:paraId="7DCA6183" w14:textId="77777777" w:rsidR="00243907" w:rsidRPr="00243907" w:rsidRDefault="00243907" w:rsidP="002439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14:paraId="580BDFC4" w14:textId="77777777" w:rsidR="00243907" w:rsidRPr="00243907" w:rsidRDefault="00243907" w:rsidP="002439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Террористический акт 9 мая во время парада в Каспийске в 2002 г. унёс жизни 45 человек, 86 ранено.</w:t>
      </w:r>
    </w:p>
    <w:p w14:paraId="5A9441BC" w14:textId="77777777" w:rsidR="00243907" w:rsidRPr="00243907" w:rsidRDefault="00243907" w:rsidP="002439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14:paraId="04AAB9D8" w14:textId="77777777" w:rsidR="00243907" w:rsidRPr="00243907" w:rsidRDefault="00243907" w:rsidP="002439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Взрывы в Московском метро 29 марта 2010 г. двумя террористками-смертницами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дагестанского происхождения унесло жизни людей из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 стран: погибло 40 человек, ранено 88.</w:t>
      </w:r>
    </w:p>
    <w:p w14:paraId="24A84034" w14:textId="77777777" w:rsidR="00243907" w:rsidRPr="00243907" w:rsidRDefault="00243907" w:rsidP="002439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14:paraId="65B3CF39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14:paraId="3E21B0B9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14:paraId="2D857C14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39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ВСЕМ</w:t>
      </w:r>
      <w:proofErr w:type="gramEnd"/>
      <w:r w:rsidRPr="002439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14:paraId="74F5E10E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вчера вы были живы.</w:t>
      </w:r>
    </w:p>
    <w:p w14:paraId="17C7D578" w14:textId="77777777" w:rsidR="00243907" w:rsidRPr="00243907" w:rsidRDefault="00243907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вчера вы были живы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Мечтали, думали, любили.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рок судьбы нить разорвал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молодую жизнь забрал.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Ещё вчера вы обнимали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Отца, мать, брата и сестру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грудь свободою дышала,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а сегодня вы в раю.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можем вам помочь?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знаю.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боль сжимает сердце мне.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к богу сердцем призываю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слёзы душат душу мне.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а сейчас мы с вами вместе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Молитвы, слёзы и слова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Обращены к Нему, а я лишь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Скорблю и помню вас всегда.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Кончая эти строки, плачу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холодна слеза моя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знаю, вы теперь свободны,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Вас не забудут никогда!</w:t>
      </w:r>
    </w:p>
    <w:p w14:paraId="685507FA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же не стать жертвой теракта?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этом, об основных правилах поведения в условиях угрозы террористических актов, мы просим рассказать нашего гостя, представителя нашей полиции инспектора ПДН </w:t>
      </w:r>
      <w:proofErr w:type="spellStart"/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Севастополеву</w:t>
      </w:r>
      <w:proofErr w:type="spellEnd"/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М.Р.</w:t>
      </w:r>
    </w:p>
    <w:p w14:paraId="211FE22E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БЕСЕДА:</w:t>
      </w:r>
    </w:p>
    <w:p w14:paraId="5F34C8D0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как же не стать жертвой теракта? (Ответы: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</w:t>
      </w:r>
      <w:proofErr w:type="gram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многолюдные мероприятия. Здесь следует проявлять осмотрительность и гражданскую бдительность.) Что такое гражданская бдительность? (Ответы: </w:t>
      </w:r>
      <w:proofErr w:type="gram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оставленный кем-то подозрительный предмет (пакет, коробка, чемодан, сумка, игрушка и т. д.).</w:t>
      </w:r>
    </w:p>
    <w:p w14:paraId="0708C60F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14:paraId="76A2CF8A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Если вы оказались в числе заложников? (Ответы: помнить, что главная – цель остаться в живых, не допускать истерик, не пытаться оказать сопротивление. Ничего не предпринимать без разрешения, Помнить – спецслужбы начали действовать).</w:t>
      </w:r>
    </w:p>
    <w:p w14:paraId="52101A4B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случае угрозы террористического акта.</w:t>
      </w:r>
    </w:p>
    <w:p w14:paraId="4ECD9380" w14:textId="77777777" w:rsidR="00243907" w:rsidRPr="00243907" w:rsidRDefault="00243907" w:rsidP="002439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– ваша цель остаться в живых.</w:t>
      </w:r>
    </w:p>
    <w:p w14:paraId="3FA070B0" w14:textId="77777777" w:rsidR="00243907" w:rsidRPr="00243907" w:rsidRDefault="00243907" w:rsidP="002439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14:paraId="090FEBF4" w14:textId="77777777" w:rsidR="00243907" w:rsidRPr="00243907" w:rsidRDefault="00243907" w:rsidP="002439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Сообщайте взрослым или в полицию.</w:t>
      </w:r>
    </w:p>
    <w:p w14:paraId="42DBA537" w14:textId="77777777" w:rsidR="00243907" w:rsidRPr="00243907" w:rsidRDefault="00243907" w:rsidP="002439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14:paraId="7F5E03F2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Сейчас вы получите памятки.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Здесь содержатся рекомендации, которые помогут вам спасти собственную жизнь и жизнь ваших близких.</w:t>
      </w:r>
    </w:p>
    <w:p w14:paraId="54CA5A5E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 </w:t>
      </w:r>
      <w:r w:rsidRPr="002439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14:paraId="71F9A0F0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Тоже наши слёзы</w:t>
      </w:r>
    </w:p>
    <w:p w14:paraId="109FFA65" w14:textId="77777777" w:rsidR="00243907" w:rsidRPr="00243907" w:rsidRDefault="00243907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Красивое и светлое, но грустное лицо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Смотрит с портрета в душу.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венка упавший алый лепесток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будто говорит тебе «Послушай!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знаешь, кто он, кем когда-то был?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был, как ты, был так же юн, беспечен,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также полон жизни, полон сил,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Любил смотреть на звёзды в тёплый вечер.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начал жить, не думал ни о чём.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все, один из нас, такой как мы.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Ему казалось – всё так нипочём…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верил в мощь родной страны.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Случилось с ним, но хоть и не со мной,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также наши слёзы. Наши тоже…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завтра пусть не он, пускай другой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остановишь, не поможешь…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наш близнец, как в тысяче зеркал,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близнецы, хотя похожи слабо…»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 могиле надпись прочитал: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«Он пал от рук араба – террориста».</w:t>
      </w:r>
    </w:p>
    <w:p w14:paraId="47F5AAB4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Подведём итог нашего мероприятия.</w:t>
      </w:r>
    </w:p>
    <w:p w14:paraId="36A29215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14:paraId="15CB0F8A" w14:textId="6986DF23" w:rsid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14:paraId="762B328E" w14:textId="77777777" w:rsidR="0095614C" w:rsidRPr="00243907" w:rsidRDefault="0095614C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1FE7CB" w14:textId="77777777" w:rsidR="00243907" w:rsidRPr="00243907" w:rsidRDefault="00243907" w:rsidP="002439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 НА ЗЕМЛЕ ЛЮБОВЬ ВСЕГДА ЦВЕЛА!!!</w:t>
      </w:r>
    </w:p>
    <w:p w14:paraId="250C153D" w14:textId="17297F59" w:rsidR="00243907" w:rsidRDefault="00243907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Завистливые скопища придурков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Гаргону</w:t>
      </w:r>
      <w:proofErr w:type="spell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смерть по кругу запускают.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выкуренных, злобностью, окурков –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свои "сигары" снова собирают.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ставят их в публичную продажу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</w:t>
      </w:r>
      <w:proofErr w:type="spellStart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ухмылкою</w:t>
      </w:r>
      <w:proofErr w:type="spellEnd"/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заморских продавцов,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пополнив смертью жизненную "баржу",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презрев наказы мудрых праотцов.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Бесчеловечно греют свои руки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бедах и несчастиях лихих.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времена всевидящей поруки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осудят их, безжалостных, "других".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"Других" – предавших истину и память,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взрывающих все светлые мечты.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Запомним всё! Любовь здесь будет править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продолжений вечной красоты!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мечтой полётов, с мистикой явлений,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преумножая знания в сердцах!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Навек запомним черноту затмений,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переживая с болью древний страх!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Страдая, выявляя все ошибки,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раскусывая смерти удила!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Вернём на лица радости улыбки,</w:t>
      </w:r>
      <w:r w:rsidRPr="002439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НА ЗЕМЛЕ ЛЮБОВЬ ВСЕГДА ЦВЕЛА!!!</w:t>
      </w:r>
    </w:p>
    <w:p w14:paraId="2E072D69" w14:textId="6465D1D6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2FDD87" w14:textId="14525545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9DE7A6" w14:textId="05CC8BE6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1F99B3" w14:textId="3E5822C6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3AC8FD" w14:textId="283D818E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9FF0C9" w14:textId="44E544CF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8D815B" w14:textId="11A856D4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0BD4C9" w14:textId="76EED658" w:rsidR="00405DD6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BCD6A5" w14:textId="77777777" w:rsidR="00405DD6" w:rsidRPr="007D0545" w:rsidRDefault="00405DD6" w:rsidP="0040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568346D7" w14:textId="77777777" w:rsidR="00405DD6" w:rsidRPr="007D0545" w:rsidRDefault="00405DD6" w:rsidP="0040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проведенному классному часу в 5б,6б классе в МБОУ СОШ №13</w:t>
      </w:r>
    </w:p>
    <w:p w14:paraId="05418A37" w14:textId="77777777" w:rsidR="00405DD6" w:rsidRPr="007D0545" w:rsidRDefault="00405DD6" w:rsidP="0040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«Будущее без терроризма, терроризм будущего». </w:t>
      </w:r>
    </w:p>
    <w:p w14:paraId="3E6006DE" w14:textId="77777777" w:rsidR="00405DD6" w:rsidRPr="007D0545" w:rsidRDefault="00405DD6" w:rsidP="00405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456E8" w14:textId="77777777" w:rsidR="00405DD6" w:rsidRPr="007D0545" w:rsidRDefault="00405DD6" w:rsidP="00405DD6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в настоящее время является одной из главных угроз безопасности человечества в современном мире.</w:t>
      </w:r>
    </w:p>
    <w:p w14:paraId="2CB6B71B" w14:textId="77777777" w:rsidR="00405DD6" w:rsidRPr="007D0545" w:rsidRDefault="00405DD6" w:rsidP="00405DD6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2024 года в МБОУ СОШ №13 </w:t>
      </w:r>
      <w:proofErr w:type="spellStart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им.М.Умурдинова</w:t>
      </w:r>
      <w:proofErr w:type="spellEnd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5б класса провели познавательный час «Будущее без терроризма, терроризм без будущего».</w:t>
      </w:r>
    </w:p>
    <w:p w14:paraId="789B62D1" w14:textId="77777777" w:rsidR="00405DD6" w:rsidRPr="007D0545" w:rsidRDefault="00405DD6" w:rsidP="00405DD6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беседы Социальный педагог </w:t>
      </w:r>
      <w:proofErr w:type="spellStart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рассказала, что такое терроризм, его виды, каковы его цели. Рассказала краткую историю терроризма. Окунулись в историю терроризма. Вспомнили террористические акты, совершенные в мире за последние годы. Ребятам было рассказано о том, как важно знать правила поведения при угрозах терактов, как вести себя в столь непростых ситуациях. Особое внимание было уделено правилам поведения во время возникновения теракта, обнаружения подозрительных предметов, поговорили о том, как важно проявлять гражданскую бдительность, каким образом можно противодействовать терроризму и как уберечь себя и своих близких в случае возникновения подобной ситуации.</w:t>
      </w:r>
    </w:p>
    <w:p w14:paraId="7C2AEE39" w14:textId="77777777" w:rsidR="00405DD6" w:rsidRPr="007D0545" w:rsidRDefault="00405DD6" w:rsidP="00405DD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D05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Террор </w:t>
      </w:r>
      <w:r w:rsidRPr="007D0545">
        <w:rPr>
          <w:rFonts w:ascii="Times New Roman" w:eastAsia="Calibri" w:hAnsi="Times New Roman" w:cs="Times New Roman"/>
          <w:sz w:val="28"/>
          <w:szCs w:val="28"/>
        </w:rPr>
        <w:t>– запугивание, подавление противников, физическое насилие, вплоть до физического уничтожения людей совершением актов насилия (убийства, поджоги, взрывы, захват заложников). </w:t>
      </w:r>
    </w:p>
    <w:p w14:paraId="1601FC1E" w14:textId="77777777" w:rsidR="00405DD6" w:rsidRPr="007D0545" w:rsidRDefault="00405DD6" w:rsidP="00405DD6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Calibri" w:hAnsi="Times New Roman" w:cs="Times New Roman"/>
          <w:sz w:val="28"/>
          <w:szCs w:val="28"/>
        </w:rPr>
        <w:t xml:space="preserve">Был приглашен старший инспектор ПДН майор полиции Керимов Р.В., подготовил информацию которой позволили более подробно узнать о последствиях, жертвах и жестокости терроризма. Рассказал </w:t>
      </w:r>
      <w:r w:rsidRPr="007D0545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поведения в случае угрозы террористического акта.</w:t>
      </w:r>
    </w:p>
    <w:p w14:paraId="6531C4AB" w14:textId="77777777" w:rsidR="00405DD6" w:rsidRPr="007D0545" w:rsidRDefault="00405DD6" w:rsidP="00405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proofErr w:type="spellStart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Кахриманова</w:t>
      </w:r>
      <w:proofErr w:type="spellEnd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Т.К., рассказала какие действия необходимо применить при обнаружении подозрительных предметов? как не стать жертвой теракта?</w:t>
      </w:r>
      <w:r w:rsidRPr="007D0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</w:t>
      </w:r>
      <w:proofErr w:type="gramStart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D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многолюдные мероприятия. Здесь следует проявлять осмотрительность и гражданскую бдительность. В завершение встречи раздала учащимся памятки «Противодействие терроризму», «Терроризм – угроза обществу», содержащие информацию о действиях при угрозе теракта, о том, что делать при обнаружении взрывного устройства.</w:t>
      </w:r>
    </w:p>
    <w:p w14:paraId="4152AFAF" w14:textId="77777777" w:rsidR="00405DD6" w:rsidRPr="007D0545" w:rsidRDefault="00405DD6" w:rsidP="00405DD6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Calibri" w:hAnsi="Times New Roman" w:cs="Times New Roman"/>
          <w:sz w:val="28"/>
          <w:szCs w:val="28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14:paraId="1C2AA511" w14:textId="77777777" w:rsidR="00405DD6" w:rsidRPr="007D0545" w:rsidRDefault="00405DD6" w:rsidP="00405DD6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Calibri" w:hAnsi="Times New Roman" w:cs="Times New Roman"/>
          <w:sz w:val="28"/>
          <w:szCs w:val="28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14:paraId="2B0B4482" w14:textId="77777777" w:rsidR="00405DD6" w:rsidRPr="007D0545" w:rsidRDefault="00405DD6" w:rsidP="00405DD6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45">
        <w:rPr>
          <w:rFonts w:ascii="Times New Roman" w:eastAsia="Calibri" w:hAnsi="Times New Roman" w:cs="Times New Roman"/>
          <w:sz w:val="28"/>
          <w:szCs w:val="28"/>
          <w:lang w:eastAsia="ru-RU"/>
        </w:rPr>
        <w:t>Охват: 5б-26 уч-ся; 6б-29 уч-ся</w:t>
      </w:r>
    </w:p>
    <w:p w14:paraId="6A500611" w14:textId="77777777" w:rsidR="00405DD6" w:rsidRPr="007D0545" w:rsidRDefault="00405DD6" w:rsidP="00405DD6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05A806" w14:textId="77777777" w:rsidR="00405DD6" w:rsidRPr="007D0545" w:rsidRDefault="00405DD6" w:rsidP="00405DD6">
      <w:pPr>
        <w:spacing w:line="254" w:lineRule="auto"/>
        <w:rPr>
          <w:rFonts w:ascii="Calibri" w:eastAsia="Calibri" w:hAnsi="Calibri" w:cs="Times New Roman"/>
        </w:rPr>
      </w:pPr>
      <w:r w:rsidRPr="007D0545">
        <w:rPr>
          <w:rFonts w:ascii="Calibri" w:eastAsia="Calibri" w:hAnsi="Calibri" w:cs="Times New Roman"/>
          <w:noProof/>
        </w:rPr>
        <w:drawing>
          <wp:inline distT="0" distB="0" distL="0" distR="0" wp14:anchorId="31E928D3" wp14:editId="58CFE5D1">
            <wp:extent cx="2827020" cy="2585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45">
        <w:rPr>
          <w:rFonts w:ascii="Calibri" w:eastAsia="Calibri" w:hAnsi="Calibri" w:cs="Times New Roman"/>
          <w:lang w:val="en-US"/>
        </w:rPr>
        <w:t xml:space="preserve">   </w:t>
      </w:r>
      <w:r w:rsidRPr="007D0545">
        <w:rPr>
          <w:rFonts w:ascii="Calibri" w:eastAsia="Calibri" w:hAnsi="Calibri" w:cs="Times New Roman"/>
          <w:noProof/>
        </w:rPr>
        <w:drawing>
          <wp:inline distT="0" distB="0" distL="0" distR="0" wp14:anchorId="3AB0617C" wp14:editId="1B98B4BB">
            <wp:extent cx="2879725" cy="26066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AC98" w14:textId="77777777" w:rsidR="00405DD6" w:rsidRDefault="00405DD6" w:rsidP="00405DD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1D811" w14:textId="77777777" w:rsidR="00405DD6" w:rsidRPr="00243907" w:rsidRDefault="00405DD6" w:rsidP="002439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353120" w14:textId="33918DBD" w:rsidR="00AA01B6" w:rsidRPr="006B348C" w:rsidRDefault="00AA01B6">
      <w:pPr>
        <w:rPr>
          <w:rFonts w:ascii="Times New Roman" w:hAnsi="Times New Roman" w:cs="Times New Roman"/>
          <w:sz w:val="24"/>
          <w:szCs w:val="24"/>
        </w:rPr>
      </w:pPr>
    </w:p>
    <w:sectPr w:rsidR="00AA01B6" w:rsidRPr="006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CEF74" w14:textId="77777777" w:rsidR="00B610CD" w:rsidRDefault="00B610CD" w:rsidP="00B610CD">
      <w:pPr>
        <w:spacing w:after="0" w:line="240" w:lineRule="auto"/>
      </w:pPr>
      <w:r>
        <w:separator/>
      </w:r>
    </w:p>
  </w:endnote>
  <w:endnote w:type="continuationSeparator" w:id="0">
    <w:p w14:paraId="677F499E" w14:textId="77777777" w:rsidR="00B610CD" w:rsidRDefault="00B610CD" w:rsidP="00B6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3EB9" w14:textId="77777777" w:rsidR="00B610CD" w:rsidRDefault="00B610CD" w:rsidP="00B610CD">
      <w:pPr>
        <w:spacing w:after="0" w:line="240" w:lineRule="auto"/>
      </w:pPr>
      <w:r>
        <w:separator/>
      </w:r>
    </w:p>
  </w:footnote>
  <w:footnote w:type="continuationSeparator" w:id="0">
    <w:p w14:paraId="07C9C47D" w14:textId="77777777" w:rsidR="00B610CD" w:rsidRDefault="00B610CD" w:rsidP="00B6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AAA"/>
    <w:multiLevelType w:val="multilevel"/>
    <w:tmpl w:val="DC8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1CC4"/>
    <w:multiLevelType w:val="multilevel"/>
    <w:tmpl w:val="7BE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173D"/>
    <w:multiLevelType w:val="multilevel"/>
    <w:tmpl w:val="4FC8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7C5"/>
    <w:multiLevelType w:val="multilevel"/>
    <w:tmpl w:val="A06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E79B8"/>
    <w:multiLevelType w:val="multilevel"/>
    <w:tmpl w:val="D3DA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46E19"/>
    <w:multiLevelType w:val="multilevel"/>
    <w:tmpl w:val="F4F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23DA8"/>
    <w:multiLevelType w:val="multilevel"/>
    <w:tmpl w:val="28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D34EB"/>
    <w:multiLevelType w:val="multilevel"/>
    <w:tmpl w:val="9B6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12557"/>
    <w:multiLevelType w:val="multilevel"/>
    <w:tmpl w:val="6054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01A3E"/>
    <w:multiLevelType w:val="multilevel"/>
    <w:tmpl w:val="C21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52841"/>
    <w:multiLevelType w:val="multilevel"/>
    <w:tmpl w:val="149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941B9"/>
    <w:multiLevelType w:val="multilevel"/>
    <w:tmpl w:val="1ABE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8BA"/>
    <w:multiLevelType w:val="multilevel"/>
    <w:tmpl w:val="97F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C06C4"/>
    <w:multiLevelType w:val="multilevel"/>
    <w:tmpl w:val="67F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C3249"/>
    <w:multiLevelType w:val="multilevel"/>
    <w:tmpl w:val="B5E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B50A2"/>
    <w:multiLevelType w:val="multilevel"/>
    <w:tmpl w:val="2A78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A4D93"/>
    <w:multiLevelType w:val="multilevel"/>
    <w:tmpl w:val="A3D0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A01BA"/>
    <w:multiLevelType w:val="multilevel"/>
    <w:tmpl w:val="E43E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7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B6"/>
    <w:rsid w:val="000F6436"/>
    <w:rsid w:val="00243907"/>
    <w:rsid w:val="00244B0C"/>
    <w:rsid w:val="003928E3"/>
    <w:rsid w:val="003B0FAB"/>
    <w:rsid w:val="00405DD6"/>
    <w:rsid w:val="0043684C"/>
    <w:rsid w:val="00446A67"/>
    <w:rsid w:val="00461F1E"/>
    <w:rsid w:val="004B1484"/>
    <w:rsid w:val="004D59F4"/>
    <w:rsid w:val="00521E4A"/>
    <w:rsid w:val="00551485"/>
    <w:rsid w:val="00607907"/>
    <w:rsid w:val="00673571"/>
    <w:rsid w:val="006B348C"/>
    <w:rsid w:val="007D0545"/>
    <w:rsid w:val="007F6044"/>
    <w:rsid w:val="00935E9F"/>
    <w:rsid w:val="009371AD"/>
    <w:rsid w:val="0095614C"/>
    <w:rsid w:val="00AA01B6"/>
    <w:rsid w:val="00B610CD"/>
    <w:rsid w:val="00BE65F5"/>
    <w:rsid w:val="00C52977"/>
    <w:rsid w:val="00DC1237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D767"/>
  <w15:chartTrackingRefBased/>
  <w15:docId w15:val="{FA5CF841-5354-4131-ABCA-EE284F7E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0CD"/>
  </w:style>
  <w:style w:type="paragraph" w:styleId="a5">
    <w:name w:val="footer"/>
    <w:basedOn w:val="a"/>
    <w:link w:val="a6"/>
    <w:uiPriority w:val="99"/>
    <w:unhideWhenUsed/>
    <w:rsid w:val="00B6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0CD"/>
  </w:style>
  <w:style w:type="paragraph" w:styleId="a7">
    <w:name w:val="Normal (Web)"/>
    <w:basedOn w:val="a"/>
    <w:uiPriority w:val="99"/>
    <w:unhideWhenUsed/>
    <w:rsid w:val="00B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2024-04-22T05:41:00Z</dcterms:created>
  <dcterms:modified xsi:type="dcterms:W3CDTF">2024-04-25T05:27:00Z</dcterms:modified>
</cp:coreProperties>
</file>